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0" w:rsidRDefault="00A67C40" w:rsidP="00A31933">
      <w:pPr>
        <w:spacing w:before="37"/>
        <w:ind w:right="120"/>
        <w:jc w:val="center"/>
        <w:rPr>
          <w:rStyle w:val="A6"/>
        </w:rPr>
      </w:pPr>
    </w:p>
    <w:p w:rsidR="0047579D" w:rsidRPr="0047579D" w:rsidRDefault="0047579D" w:rsidP="00A31933">
      <w:pPr>
        <w:spacing w:before="37"/>
        <w:ind w:right="120"/>
        <w:jc w:val="center"/>
        <w:rPr>
          <w:rStyle w:val="A8"/>
          <w:lang w:val="es-ES"/>
        </w:rPr>
      </w:pPr>
      <w:r w:rsidRPr="0047579D">
        <w:rPr>
          <w:rStyle w:val="A8"/>
          <w:lang w:val="es-ES"/>
        </w:rPr>
        <w:t xml:space="preserve">Cuidando mi crecimiento personal </w:t>
      </w:r>
    </w:p>
    <w:p w:rsidR="00D06535" w:rsidRPr="00E14DC6" w:rsidRDefault="0030774F" w:rsidP="00A31933">
      <w:pPr>
        <w:spacing w:before="37"/>
        <w:ind w:right="120"/>
        <w:jc w:val="center"/>
        <w:rPr>
          <w:rFonts w:ascii="Arial" w:eastAsia="Arial" w:hAnsi="Arial" w:cs="Arial"/>
          <w:sz w:val="32"/>
          <w:szCs w:val="32"/>
          <w:lang w:val="es-ES"/>
        </w:rPr>
      </w:pPr>
      <w:r w:rsidRPr="00E14DC6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Clave de Respuestas</w:t>
      </w:r>
      <w:r w:rsidR="00FB6EB1" w:rsidRPr="00E14DC6">
        <w:rPr>
          <w:rFonts w:ascii="Arial" w:eastAsia="Arial" w:hAnsi="Arial" w:cs="Arial"/>
          <w:b/>
          <w:bCs/>
          <w:sz w:val="32"/>
          <w:szCs w:val="32"/>
          <w:lang w:val="es-ES"/>
        </w:rPr>
        <w:t>*</w:t>
      </w:r>
    </w:p>
    <w:p w:rsidR="00D06535" w:rsidRPr="00E14DC6" w:rsidRDefault="00D06535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A31933" w:rsidRPr="00E14DC6" w:rsidRDefault="00A31933">
      <w:pPr>
        <w:spacing w:before="6" w:line="140" w:lineRule="exact"/>
        <w:rPr>
          <w:sz w:val="14"/>
          <w:szCs w:val="14"/>
          <w:lang w:val="es-ES"/>
        </w:rPr>
      </w:pPr>
    </w:p>
    <w:p w:rsidR="00D06535" w:rsidRPr="00E14DC6" w:rsidRDefault="00D06535">
      <w:pPr>
        <w:spacing w:line="200" w:lineRule="exact"/>
        <w:rPr>
          <w:sz w:val="20"/>
          <w:szCs w:val="20"/>
          <w:lang w:val="es-ES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30774F" w:rsidRDefault="0030774F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771CB7" w:rsidRDefault="00771CB7" w:rsidP="0030774F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</w:p>
    <w:p w:rsidR="00E14DC6" w:rsidRDefault="00E14DC6" w:rsidP="0047579D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Lecciò</w:t>
      </w:r>
      <w:r w:rsidR="0030774F"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n</w:t>
      </w:r>
      <w:r w:rsidR="00A31933" w:rsidRPr="0030774F"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 xml:space="preserve"> </w:t>
      </w:r>
      <w:r w:rsidR="0047579D"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 xml:space="preserve">6: automàtico, informaciòn, experiencia, conocer, crecer, sembrar, </w:t>
      </w:r>
    </w:p>
    <w:p w:rsidR="0047579D" w:rsidRDefault="0047579D" w:rsidP="0047579D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Inefectividad, estancamiento, organizaciòn, perfeccionamiento, compromiso,</w:t>
      </w:r>
    </w:p>
    <w:p w:rsidR="0047579D" w:rsidRDefault="0047579D" w:rsidP="0047579D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Crecimiento, disfrutar, ambiente de crecimiento, meta, tiempo, lugar, guarde,</w:t>
      </w:r>
    </w:p>
    <w:p w:rsidR="0047579D" w:rsidRDefault="0047579D" w:rsidP="0047579D">
      <w:pPr>
        <w:spacing w:line="240" w:lineRule="exact"/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</w:pPr>
      <w:r>
        <w:rPr>
          <w:rFonts w:ascii="Arial" w:eastAsia="Arial" w:hAnsi="Arial"/>
          <w:b/>
          <w:bCs/>
          <w:color w:val="221F1F"/>
          <w:sz w:val="24"/>
          <w:szCs w:val="24"/>
          <w:lang w:val="es-ES"/>
        </w:rPr>
        <w:t>Aplique, sobrestimamos, subestimamos, correctas, èxito, despuès</w:t>
      </w:r>
    </w:p>
    <w:p w:rsidR="00E14DC6" w:rsidRPr="0030774F" w:rsidRDefault="00E14DC6" w:rsidP="0030774F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A31933" w:rsidRPr="0030774F" w:rsidRDefault="00A31933">
      <w:pPr>
        <w:spacing w:line="240" w:lineRule="exact"/>
        <w:rPr>
          <w:sz w:val="24"/>
          <w:szCs w:val="24"/>
          <w:lang w:val="es-ES"/>
        </w:rPr>
      </w:pPr>
    </w:p>
    <w:p w:rsidR="00D06535" w:rsidRPr="0030774F" w:rsidRDefault="00D06535">
      <w:pPr>
        <w:spacing w:before="6" w:line="240" w:lineRule="exact"/>
        <w:rPr>
          <w:sz w:val="24"/>
          <w:szCs w:val="24"/>
          <w:lang w:val="es-ES"/>
        </w:rPr>
      </w:pPr>
    </w:p>
    <w:p w:rsidR="00D06535" w:rsidRPr="0030774F" w:rsidRDefault="0030774F">
      <w:pPr>
        <w:pStyle w:val="Heading2"/>
        <w:rPr>
          <w:lang w:val="es-ES"/>
        </w:rPr>
      </w:pPr>
      <w:r w:rsidRPr="0030774F">
        <w:rPr>
          <w:lang w:val="es-ES"/>
        </w:rPr>
        <w:t>Fecha de la última revisión</w:t>
      </w:r>
      <w:r w:rsidR="00FB6EB1" w:rsidRPr="0030774F">
        <w:rPr>
          <w:spacing w:val="-1"/>
          <w:lang w:val="es-ES"/>
        </w:rPr>
        <w:t>:</w:t>
      </w:r>
      <w:r w:rsidR="00FB6EB1" w:rsidRPr="0030774F">
        <w:rPr>
          <w:lang w:val="es-ES"/>
        </w:rPr>
        <w:t xml:space="preserve">  </w:t>
      </w:r>
      <w:r w:rsidRPr="0030774F">
        <w:rPr>
          <w:spacing w:val="-1"/>
          <w:lang w:val="es-ES"/>
        </w:rPr>
        <w:t>18 de abril</w:t>
      </w:r>
      <w:r w:rsidR="00A31933" w:rsidRPr="0030774F">
        <w:rPr>
          <w:spacing w:val="-1"/>
          <w:lang w:val="es-ES"/>
        </w:rPr>
        <w:t>, 2014</w:t>
      </w:r>
    </w:p>
    <w:p w:rsidR="00D06535" w:rsidRPr="0030774F" w:rsidRDefault="00D06535">
      <w:pPr>
        <w:spacing w:line="220" w:lineRule="exact"/>
        <w:rPr>
          <w:lang w:val="es-ES"/>
        </w:rPr>
      </w:pPr>
    </w:p>
    <w:p w:rsidR="00D06535" w:rsidRPr="0030774F" w:rsidRDefault="00D06535">
      <w:pPr>
        <w:spacing w:before="18" w:line="300" w:lineRule="exact"/>
        <w:rPr>
          <w:sz w:val="30"/>
          <w:szCs w:val="30"/>
          <w:lang w:val="es-ES"/>
        </w:rPr>
      </w:pPr>
    </w:p>
    <w:p w:rsidR="00D06535" w:rsidRDefault="00FB6EB1">
      <w:pPr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*MLM</w:t>
      </w:r>
      <w:r>
        <w:rPr>
          <w:rFonts w:ascii="Calibri"/>
        </w:rPr>
        <w:t xml:space="preserve"> </w:t>
      </w:r>
      <w:r w:rsidR="0030774F">
        <w:rPr>
          <w:rFonts w:ascii="Calibri"/>
        </w:rPr>
        <w:t>Volumen</w:t>
      </w:r>
      <w:r w:rsidR="00A31933">
        <w:rPr>
          <w:rFonts w:ascii="Calibri"/>
        </w:rPr>
        <w:t xml:space="preserve"> 2, </w:t>
      </w:r>
      <w:r w:rsidR="0030774F">
        <w:rPr>
          <w:rFonts w:ascii="Calibri"/>
          <w:spacing w:val="-1"/>
        </w:rPr>
        <w:t>Libro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1,</w:t>
      </w:r>
      <w:r>
        <w:rPr>
          <w:rFonts w:ascii="Calibri"/>
          <w:spacing w:val="-2"/>
        </w:rPr>
        <w:t xml:space="preserve"> </w:t>
      </w:r>
      <w:r w:rsidR="0030774F" w:rsidRPr="0030774F">
        <w:rPr>
          <w:rFonts w:ascii="Calibri"/>
          <w:spacing w:val="-1"/>
        </w:rPr>
        <w:t>lección</w:t>
      </w:r>
      <w:r>
        <w:rPr>
          <w:rFonts w:ascii="Calibri"/>
          <w:spacing w:val="-3"/>
        </w:rPr>
        <w:t xml:space="preserve"> </w:t>
      </w:r>
      <w:r w:rsidR="0047579D">
        <w:rPr>
          <w:rFonts w:ascii="Calibri"/>
        </w:rPr>
        <w:t>6</w:t>
      </w:r>
    </w:p>
    <w:p w:rsidR="00D06535" w:rsidRDefault="00D06535">
      <w:pPr>
        <w:spacing w:before="3" w:line="120" w:lineRule="exact"/>
        <w:rPr>
          <w:sz w:val="12"/>
          <w:szCs w:val="12"/>
        </w:rPr>
      </w:pPr>
    </w:p>
    <w:p w:rsidR="00D06535" w:rsidRDefault="00D06535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A67C40" w:rsidRDefault="00A67C40">
      <w:pPr>
        <w:spacing w:line="220" w:lineRule="exact"/>
      </w:pPr>
    </w:p>
    <w:p w:rsidR="00D06535" w:rsidRDefault="00D06535">
      <w:pPr>
        <w:spacing w:line="220" w:lineRule="exact"/>
      </w:pPr>
    </w:p>
    <w:p w:rsidR="00D06535" w:rsidRDefault="00D06535">
      <w:pPr>
        <w:spacing w:before="5" w:line="140" w:lineRule="exact"/>
        <w:rPr>
          <w:sz w:val="14"/>
          <w:szCs w:val="14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p w:rsidR="00D06535" w:rsidRDefault="00D06535">
      <w:pPr>
        <w:spacing w:line="200" w:lineRule="exact"/>
        <w:rPr>
          <w:sz w:val="20"/>
          <w:szCs w:val="20"/>
        </w:rPr>
      </w:pPr>
    </w:p>
    <w:sectPr w:rsidR="00D06535" w:rsidSect="00D06535">
      <w:type w:val="continuous"/>
      <w:pgSz w:w="11910" w:h="16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BIU X+ Warnock Pro">
    <w:altName w:val="PGBIU X+ 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B7162"/>
    <w:multiLevelType w:val="hybridMultilevel"/>
    <w:tmpl w:val="FEB06160"/>
    <w:lvl w:ilvl="0" w:tplc="F4B21574">
      <w:start w:val="1"/>
      <w:numFmt w:val="decimal"/>
      <w:lvlText w:val="%1."/>
      <w:lvlJc w:val="left"/>
      <w:pPr>
        <w:ind w:left="366" w:hanging="267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75CCACC4">
      <w:start w:val="1"/>
      <w:numFmt w:val="lowerLetter"/>
      <w:lvlText w:val="%2."/>
      <w:lvlJc w:val="left"/>
      <w:pPr>
        <w:ind w:left="72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2" w:tplc="45BE1C2C">
      <w:start w:val="1"/>
      <w:numFmt w:val="bullet"/>
      <w:lvlText w:val="•"/>
      <w:lvlJc w:val="left"/>
      <w:pPr>
        <w:ind w:left="1690" w:hanging="269"/>
      </w:pPr>
      <w:rPr>
        <w:rFonts w:hint="default"/>
      </w:rPr>
    </w:lvl>
    <w:lvl w:ilvl="3" w:tplc="40046E84">
      <w:start w:val="1"/>
      <w:numFmt w:val="bullet"/>
      <w:lvlText w:val="•"/>
      <w:lvlJc w:val="left"/>
      <w:pPr>
        <w:ind w:left="2652" w:hanging="269"/>
      </w:pPr>
      <w:rPr>
        <w:rFonts w:hint="default"/>
      </w:rPr>
    </w:lvl>
    <w:lvl w:ilvl="4" w:tplc="47DE8934">
      <w:start w:val="1"/>
      <w:numFmt w:val="bullet"/>
      <w:lvlText w:val="•"/>
      <w:lvlJc w:val="left"/>
      <w:pPr>
        <w:ind w:left="3614" w:hanging="269"/>
      </w:pPr>
      <w:rPr>
        <w:rFonts w:hint="default"/>
      </w:rPr>
    </w:lvl>
    <w:lvl w:ilvl="5" w:tplc="2EEA1A92">
      <w:start w:val="1"/>
      <w:numFmt w:val="bullet"/>
      <w:lvlText w:val="•"/>
      <w:lvlJc w:val="left"/>
      <w:pPr>
        <w:ind w:left="4576" w:hanging="269"/>
      </w:pPr>
      <w:rPr>
        <w:rFonts w:hint="default"/>
      </w:rPr>
    </w:lvl>
    <w:lvl w:ilvl="6" w:tplc="A2AE9164">
      <w:start w:val="1"/>
      <w:numFmt w:val="bullet"/>
      <w:lvlText w:val="•"/>
      <w:lvlJc w:val="left"/>
      <w:pPr>
        <w:ind w:left="5538" w:hanging="269"/>
      </w:pPr>
      <w:rPr>
        <w:rFonts w:hint="default"/>
      </w:rPr>
    </w:lvl>
    <w:lvl w:ilvl="7" w:tplc="346C607E">
      <w:start w:val="1"/>
      <w:numFmt w:val="bullet"/>
      <w:lvlText w:val="•"/>
      <w:lvlJc w:val="left"/>
      <w:pPr>
        <w:ind w:left="6500" w:hanging="269"/>
      </w:pPr>
      <w:rPr>
        <w:rFonts w:hint="default"/>
      </w:rPr>
    </w:lvl>
    <w:lvl w:ilvl="8" w:tplc="43BCEDA6">
      <w:start w:val="1"/>
      <w:numFmt w:val="bullet"/>
      <w:lvlText w:val="•"/>
      <w:lvlJc w:val="left"/>
      <w:pPr>
        <w:ind w:left="7462" w:hanging="269"/>
      </w:pPr>
      <w:rPr>
        <w:rFonts w:hint="default"/>
      </w:rPr>
    </w:lvl>
  </w:abstractNum>
  <w:abstractNum w:abstractNumId="1">
    <w:nsid w:val="5BB45BE4"/>
    <w:multiLevelType w:val="hybridMultilevel"/>
    <w:tmpl w:val="18C23AB0"/>
    <w:lvl w:ilvl="0" w:tplc="F3EA10B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hint="default"/>
        <w:color w:val="221F1F"/>
        <w:sz w:val="24"/>
        <w:szCs w:val="24"/>
      </w:rPr>
    </w:lvl>
    <w:lvl w:ilvl="1" w:tplc="8D22F52C">
      <w:start w:val="1"/>
      <w:numFmt w:val="bullet"/>
      <w:lvlText w:val="•"/>
      <w:lvlJc w:val="left"/>
      <w:pPr>
        <w:ind w:left="1270" w:hanging="269"/>
      </w:pPr>
      <w:rPr>
        <w:rFonts w:hint="default"/>
      </w:rPr>
    </w:lvl>
    <w:lvl w:ilvl="2" w:tplc="3D2C3AD6">
      <w:start w:val="1"/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9A346C7A">
      <w:start w:val="1"/>
      <w:numFmt w:val="bullet"/>
      <w:lvlText w:val="•"/>
      <w:lvlJc w:val="left"/>
      <w:pPr>
        <w:ind w:left="3074" w:hanging="269"/>
      </w:pPr>
      <w:rPr>
        <w:rFonts w:hint="default"/>
      </w:rPr>
    </w:lvl>
    <w:lvl w:ilvl="4" w:tplc="0790874E">
      <w:start w:val="1"/>
      <w:numFmt w:val="bullet"/>
      <w:lvlText w:val="•"/>
      <w:lvlJc w:val="left"/>
      <w:pPr>
        <w:ind w:left="3975" w:hanging="269"/>
      </w:pPr>
      <w:rPr>
        <w:rFonts w:hint="default"/>
      </w:rPr>
    </w:lvl>
    <w:lvl w:ilvl="5" w:tplc="225CAA8C">
      <w:start w:val="1"/>
      <w:numFmt w:val="bullet"/>
      <w:lvlText w:val="•"/>
      <w:lvlJc w:val="left"/>
      <w:pPr>
        <w:ind w:left="4877" w:hanging="269"/>
      </w:pPr>
      <w:rPr>
        <w:rFonts w:hint="default"/>
      </w:rPr>
    </w:lvl>
    <w:lvl w:ilvl="6" w:tplc="3E54A888">
      <w:start w:val="1"/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1051C4">
      <w:start w:val="1"/>
      <w:numFmt w:val="bullet"/>
      <w:lvlText w:val="•"/>
      <w:lvlJc w:val="left"/>
      <w:pPr>
        <w:ind w:left="6681" w:hanging="269"/>
      </w:pPr>
      <w:rPr>
        <w:rFonts w:hint="default"/>
      </w:rPr>
    </w:lvl>
    <w:lvl w:ilvl="8" w:tplc="5F163B74">
      <w:start w:val="1"/>
      <w:numFmt w:val="bullet"/>
      <w:lvlText w:val="•"/>
      <w:lvlJc w:val="left"/>
      <w:pPr>
        <w:ind w:left="7582" w:hanging="2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D06535"/>
    <w:rsid w:val="00180CC0"/>
    <w:rsid w:val="0030774F"/>
    <w:rsid w:val="0047579D"/>
    <w:rsid w:val="004D7E63"/>
    <w:rsid w:val="006502FD"/>
    <w:rsid w:val="00771CB7"/>
    <w:rsid w:val="00A31933"/>
    <w:rsid w:val="00A67C40"/>
    <w:rsid w:val="00D06535"/>
    <w:rsid w:val="00E14DC6"/>
    <w:rsid w:val="00E94302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535"/>
  </w:style>
  <w:style w:type="paragraph" w:styleId="Heading1">
    <w:name w:val="heading 1"/>
    <w:basedOn w:val="Normal"/>
    <w:uiPriority w:val="1"/>
    <w:qFormat/>
    <w:rsid w:val="00D06535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06535"/>
    <w:pPr>
      <w:ind w:left="100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535"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D06535"/>
  </w:style>
  <w:style w:type="paragraph" w:customStyle="1" w:styleId="TableParagraph">
    <w:name w:val="Table Paragraph"/>
    <w:basedOn w:val="Normal"/>
    <w:uiPriority w:val="1"/>
    <w:qFormat/>
    <w:rsid w:val="00D06535"/>
  </w:style>
  <w:style w:type="character" w:customStyle="1" w:styleId="A6">
    <w:name w:val="A6"/>
    <w:uiPriority w:val="99"/>
    <w:rsid w:val="00A31933"/>
    <w:rPr>
      <w:rFonts w:cs="Warnock Pro"/>
      <w:b/>
      <w:bCs/>
      <w:color w:val="221E1F"/>
      <w:sz w:val="42"/>
      <w:szCs w:val="42"/>
    </w:rPr>
  </w:style>
  <w:style w:type="character" w:customStyle="1" w:styleId="A8">
    <w:name w:val="A8"/>
    <w:uiPriority w:val="99"/>
    <w:rsid w:val="0030774F"/>
    <w:rPr>
      <w:rFonts w:cs="PGBIU X+ Warnock Pro"/>
      <w:b/>
      <w:bCs/>
      <w:color w:val="221E1F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kerry oliver</cp:lastModifiedBy>
  <cp:revision>2</cp:revision>
  <dcterms:created xsi:type="dcterms:W3CDTF">2014-04-21T18:44:00Z</dcterms:created>
  <dcterms:modified xsi:type="dcterms:W3CDTF">2014-04-21T18:44:00Z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LastSaved">
    <vt:filetime>2014-04-17T00:00:00Z</vt:filetime>
  </property>
</Properties>
</file>