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9C" w:rsidRPr="007E7B9C" w:rsidRDefault="007E7B9C" w:rsidP="007E7B9C">
      <w:pPr>
        <w:pStyle w:val="Default"/>
        <w:jc w:val="center"/>
        <w:rPr>
          <w:rStyle w:val="A2"/>
          <w:color w:val="000000"/>
          <w:sz w:val="40"/>
          <w:szCs w:val="40"/>
          <w:lang w:val="es-ES"/>
        </w:rPr>
      </w:pPr>
      <w:r w:rsidRPr="007E7B9C">
        <w:rPr>
          <w:rStyle w:val="A2"/>
          <w:b/>
          <w:sz w:val="40"/>
          <w:szCs w:val="40"/>
          <w:lang w:val="es-ES"/>
        </w:rPr>
        <w:t>Talento más relaciones y trabajo en equipo</w:t>
      </w:r>
    </w:p>
    <w:p w:rsidR="00FD12B0" w:rsidRPr="00384046" w:rsidRDefault="00FD12B0" w:rsidP="007E7B9C">
      <w:pPr>
        <w:spacing w:before="37"/>
        <w:ind w:right="120"/>
        <w:jc w:val="center"/>
        <w:rPr>
          <w:b/>
          <w:color w:val="221E1F"/>
          <w:sz w:val="40"/>
          <w:szCs w:val="40"/>
          <w:lang w:val="es-ES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Clave de Respuestas</w:t>
      </w:r>
      <w:r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*</w:t>
      </w:r>
    </w:p>
    <w:p w:rsidR="007E7B9C" w:rsidRPr="007E7B9C" w:rsidRDefault="007E7B9C" w:rsidP="007E7B9C">
      <w:pPr>
        <w:pStyle w:val="Pa12"/>
        <w:rPr>
          <w:color w:val="221E1F"/>
          <w:sz w:val="15"/>
          <w:szCs w:val="15"/>
          <w:lang w:val="es-ES"/>
        </w:rPr>
      </w:pPr>
      <w:r w:rsidRPr="007E7B9C">
        <w:rPr>
          <w:b/>
          <w:bCs/>
          <w:color w:val="221E1F"/>
          <w:sz w:val="15"/>
          <w:szCs w:val="15"/>
          <w:lang w:val="es-ES"/>
        </w:rPr>
        <w:t xml:space="preserve">LECCIÓN 6 </w:t>
      </w:r>
    </w:p>
    <w:p w:rsidR="007E7B9C" w:rsidRPr="007E7B9C" w:rsidRDefault="007E7B9C" w:rsidP="007E7B9C">
      <w:pPr>
        <w:pStyle w:val="Pa12"/>
        <w:rPr>
          <w:color w:val="949698"/>
          <w:sz w:val="15"/>
          <w:szCs w:val="15"/>
          <w:lang w:val="es-ES"/>
        </w:rPr>
      </w:pPr>
      <w:r w:rsidRPr="007E7B9C">
        <w:rPr>
          <w:b/>
          <w:bCs/>
          <w:color w:val="949698"/>
          <w:sz w:val="15"/>
          <w:szCs w:val="15"/>
          <w:lang w:val="es-ES"/>
        </w:rPr>
        <w:t xml:space="preserve">PAG. 21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El impacto de las relaciones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Algunas relaciones nos </w:t>
      </w:r>
      <w:r w:rsidRPr="007E7B9C">
        <w:rPr>
          <w:rStyle w:val="A9"/>
          <w:lang w:val="es-ES"/>
        </w:rPr>
        <w:t xml:space="preserve">QUITAN </w:t>
      </w:r>
      <w:r w:rsidRPr="007E7B9C">
        <w:rPr>
          <w:rStyle w:val="A8"/>
          <w:lang w:val="es-ES"/>
        </w:rPr>
        <w:t xml:space="preserve">algo.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Algunas relaciones nos </w:t>
      </w:r>
      <w:r w:rsidRPr="007E7B9C">
        <w:rPr>
          <w:rStyle w:val="A9"/>
          <w:lang w:val="es-ES"/>
        </w:rPr>
        <w:t xml:space="preserve">AÑADEN </w:t>
      </w:r>
      <w:r w:rsidRPr="007E7B9C">
        <w:rPr>
          <w:rStyle w:val="A8"/>
          <w:lang w:val="es-ES"/>
        </w:rPr>
        <w:t xml:space="preserve">algo.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Nos llenan de energía, inspiración, aprobación y valor. Es claro que nos hacen mejores. Esas relaciones son con personas que: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Creen en sus </w:t>
      </w:r>
      <w:r w:rsidRPr="007E7B9C">
        <w:rPr>
          <w:rStyle w:val="A9"/>
          <w:lang w:val="es-ES"/>
        </w:rPr>
        <w:t>SUEÑOS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Comparten sus </w:t>
      </w:r>
      <w:r w:rsidRPr="007E7B9C">
        <w:rPr>
          <w:rStyle w:val="A9"/>
          <w:lang w:val="es-ES"/>
        </w:rPr>
        <w:t>ALEGRÍAS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Secan sus </w:t>
      </w:r>
      <w:r w:rsidRPr="007E7B9C">
        <w:rPr>
          <w:rStyle w:val="A9"/>
          <w:lang w:val="es-ES"/>
        </w:rPr>
        <w:t>LÁGRIMAS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Le dan </w:t>
      </w:r>
      <w:r w:rsidRPr="007E7B9C">
        <w:rPr>
          <w:rStyle w:val="A9"/>
          <w:lang w:val="es-ES"/>
        </w:rPr>
        <w:t>ESPERANZA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Consuelan sus </w:t>
      </w:r>
      <w:r w:rsidRPr="007E7B9C">
        <w:rPr>
          <w:rStyle w:val="A9"/>
          <w:lang w:val="es-ES"/>
        </w:rPr>
        <w:t>HERIDAS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Lo </w:t>
      </w:r>
      <w:r w:rsidRPr="007E7B9C">
        <w:rPr>
          <w:rStyle w:val="A9"/>
          <w:lang w:val="es-ES"/>
        </w:rPr>
        <w:t>ESCUCHAN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RÍEN </w:t>
      </w:r>
      <w:r w:rsidRPr="007E7B9C">
        <w:rPr>
          <w:rStyle w:val="A8"/>
          <w:lang w:val="es-ES"/>
        </w:rPr>
        <w:t xml:space="preserve">con usted.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Le muestran un camino </w:t>
      </w:r>
      <w:r w:rsidRPr="007E7B9C">
        <w:rPr>
          <w:rStyle w:val="A9"/>
          <w:lang w:val="es-ES"/>
        </w:rPr>
        <w:t>MEJOR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ORAN </w:t>
      </w:r>
      <w:r w:rsidRPr="007E7B9C">
        <w:rPr>
          <w:rStyle w:val="A8"/>
          <w:lang w:val="es-ES"/>
        </w:rPr>
        <w:t xml:space="preserve">por usted.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Le dicen la </w:t>
      </w:r>
      <w:r w:rsidRPr="007E7B9C">
        <w:rPr>
          <w:rStyle w:val="A9"/>
          <w:lang w:val="es-ES"/>
        </w:rPr>
        <w:t>VERDAD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Lo </w:t>
      </w:r>
      <w:r w:rsidRPr="007E7B9C">
        <w:rPr>
          <w:rStyle w:val="A9"/>
          <w:lang w:val="es-ES"/>
        </w:rPr>
        <w:t>ANIMAN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Algunas relaciones son </w:t>
      </w:r>
      <w:r w:rsidRPr="007E7B9C">
        <w:rPr>
          <w:rStyle w:val="A9"/>
          <w:lang w:val="es-ES"/>
        </w:rPr>
        <w:t xml:space="preserve">FUNDAMENTALES </w:t>
      </w:r>
      <w:r w:rsidRPr="007E7B9C">
        <w:rPr>
          <w:rStyle w:val="A8"/>
          <w:lang w:val="es-ES"/>
        </w:rPr>
        <w:t xml:space="preserve">en nuestras vidas. Nos elevan a niveles de efectividad que nunca soñamos posibles y hacen verdaderamente una diferencia en nosotros.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Cinco señales de una relación sólida: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PLACER MUTUO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RESPETO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EXPERIENCIAS COMPARTIDAS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• </w:t>
      </w:r>
      <w:r w:rsidRPr="007E7B9C">
        <w:rPr>
          <w:rStyle w:val="A9"/>
          <w:lang w:val="es-ES"/>
        </w:rPr>
        <w:t xml:space="preserve">CONFIANZA </w:t>
      </w:r>
    </w:p>
    <w:p w:rsidR="0051096B" w:rsidRDefault="007E7B9C" w:rsidP="007E7B9C">
      <w:pPr>
        <w:spacing w:line="200" w:lineRule="exact"/>
        <w:rPr>
          <w:rStyle w:val="A9"/>
        </w:rPr>
      </w:pPr>
      <w:r>
        <w:rPr>
          <w:rStyle w:val="A8"/>
        </w:rPr>
        <w:t xml:space="preserve">• </w:t>
      </w:r>
      <w:r>
        <w:rPr>
          <w:rStyle w:val="A9"/>
        </w:rPr>
        <w:t>RECIPROCIDAD</w:t>
      </w:r>
    </w:p>
    <w:p w:rsidR="007E7B9C" w:rsidRPr="007E7B9C" w:rsidRDefault="007E7B9C" w:rsidP="007E7B9C">
      <w:pPr>
        <w:pStyle w:val="Pa12"/>
        <w:rPr>
          <w:color w:val="949698"/>
          <w:sz w:val="15"/>
          <w:szCs w:val="15"/>
          <w:lang w:val="es-ES"/>
        </w:rPr>
      </w:pPr>
      <w:r w:rsidRPr="007E7B9C">
        <w:rPr>
          <w:b/>
          <w:bCs/>
          <w:color w:val="949698"/>
          <w:sz w:val="15"/>
          <w:szCs w:val="15"/>
          <w:lang w:val="es-ES"/>
        </w:rPr>
        <w:t xml:space="preserve">PAG. 22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La Biblia en las relaciones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Proverbios, el libro de la sabiduría, enseña sobre la fortaleza de las relaciones: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Los amigos son </w:t>
      </w:r>
      <w:r w:rsidRPr="007E7B9C">
        <w:rPr>
          <w:rStyle w:val="A9"/>
          <w:lang w:val="es-ES"/>
        </w:rPr>
        <w:t xml:space="preserve">ESCASOS. </w:t>
      </w:r>
      <w:r w:rsidRPr="007E7B9C">
        <w:rPr>
          <w:rStyle w:val="A8"/>
          <w:lang w:val="es-ES"/>
        </w:rPr>
        <w:t xml:space="preserve">(18.24)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Los amigos no lo abandonarán en tiempos </w:t>
      </w:r>
      <w:r w:rsidRPr="007E7B9C">
        <w:rPr>
          <w:rStyle w:val="A9"/>
          <w:lang w:val="es-ES"/>
        </w:rPr>
        <w:t>DIFÍCILES</w:t>
      </w:r>
      <w:r w:rsidRPr="007E7B9C">
        <w:rPr>
          <w:rStyle w:val="A8"/>
          <w:lang w:val="es-ES"/>
        </w:rPr>
        <w:t xml:space="preserve">. (17.17)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Los amigos estarán disponibles para darle </w:t>
      </w:r>
      <w:r w:rsidRPr="007E7B9C">
        <w:rPr>
          <w:rStyle w:val="A9"/>
          <w:lang w:val="es-ES"/>
        </w:rPr>
        <w:t>CONSEJO</w:t>
      </w:r>
      <w:r w:rsidRPr="007E7B9C">
        <w:rPr>
          <w:rStyle w:val="A8"/>
          <w:lang w:val="es-ES"/>
        </w:rPr>
        <w:t xml:space="preserve">. (27.9)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4. Los amigos le hablarán con la </w:t>
      </w:r>
      <w:r w:rsidRPr="007E7B9C">
        <w:rPr>
          <w:rStyle w:val="A9"/>
          <w:lang w:val="es-ES"/>
        </w:rPr>
        <w:t>VERDAD</w:t>
      </w:r>
      <w:r w:rsidRPr="007E7B9C">
        <w:rPr>
          <w:rStyle w:val="A8"/>
          <w:lang w:val="es-ES"/>
        </w:rPr>
        <w:t xml:space="preserve">. (27.6)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5. Los amigos lo </w:t>
      </w:r>
      <w:r w:rsidRPr="007E7B9C">
        <w:rPr>
          <w:rStyle w:val="A9"/>
          <w:lang w:val="es-ES"/>
        </w:rPr>
        <w:t>PULIRÁN</w:t>
      </w:r>
      <w:r w:rsidRPr="007E7B9C">
        <w:rPr>
          <w:rStyle w:val="A8"/>
          <w:lang w:val="es-ES"/>
        </w:rPr>
        <w:t xml:space="preserve">. (27.17)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6. Los amigos serán </w:t>
      </w:r>
      <w:r w:rsidRPr="007E7B9C">
        <w:rPr>
          <w:rStyle w:val="A9"/>
          <w:lang w:val="es-ES"/>
        </w:rPr>
        <w:t xml:space="preserve">SENSIBLES </w:t>
      </w:r>
      <w:r w:rsidRPr="007E7B9C">
        <w:rPr>
          <w:rStyle w:val="A8"/>
          <w:lang w:val="es-ES"/>
        </w:rPr>
        <w:t xml:space="preserve">a sus sentimientos. (26.18-19)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7. Los amigos </w:t>
      </w:r>
      <w:r w:rsidRPr="007E7B9C">
        <w:rPr>
          <w:rStyle w:val="A9"/>
          <w:lang w:val="es-ES"/>
        </w:rPr>
        <w:t xml:space="preserve">PERMANECERÁN </w:t>
      </w:r>
      <w:r w:rsidRPr="007E7B9C">
        <w:rPr>
          <w:rStyle w:val="A8"/>
          <w:lang w:val="es-ES"/>
        </w:rPr>
        <w:t xml:space="preserve">a su lado. (18.24)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El trabajo en equipo multiplica su talento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El trabajo en equipo divide el esfuerzo pero </w:t>
      </w:r>
      <w:r w:rsidRPr="007E7B9C">
        <w:rPr>
          <w:rStyle w:val="A9"/>
          <w:lang w:val="es-ES"/>
        </w:rPr>
        <w:t xml:space="preserve">MULTIPLICA </w:t>
      </w:r>
      <w:r w:rsidRPr="007E7B9C">
        <w:rPr>
          <w:rStyle w:val="A8"/>
          <w:lang w:val="es-ES"/>
        </w:rPr>
        <w:t xml:space="preserve">el efecto.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El talento gana juegos, pero el </w:t>
      </w:r>
      <w:r w:rsidRPr="007E7B9C">
        <w:rPr>
          <w:rStyle w:val="A9"/>
          <w:lang w:val="es-ES"/>
        </w:rPr>
        <w:t xml:space="preserve">TRABAJO EN EQUIPO </w:t>
      </w:r>
      <w:r w:rsidRPr="007E7B9C">
        <w:rPr>
          <w:rStyle w:val="A8"/>
          <w:lang w:val="es-ES"/>
        </w:rPr>
        <w:t xml:space="preserve">gana campeonatos.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El trabajo en equipo no se trata de </w:t>
      </w:r>
      <w:r w:rsidRPr="007E7B9C">
        <w:rPr>
          <w:rStyle w:val="A9"/>
          <w:lang w:val="es-ES"/>
        </w:rPr>
        <w:t>USTED</w:t>
      </w:r>
      <w:r w:rsidRPr="007E7B9C">
        <w:rPr>
          <w:rStyle w:val="A8"/>
          <w:lang w:val="es-ES"/>
        </w:rPr>
        <w:t xml:space="preserve">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4. Los grandes equipos crean un sentido de </w:t>
      </w:r>
      <w:r w:rsidRPr="007E7B9C">
        <w:rPr>
          <w:rStyle w:val="A9"/>
          <w:lang w:val="es-ES"/>
        </w:rPr>
        <w:t>COMUNIDAD</w:t>
      </w:r>
      <w:r w:rsidRPr="007E7B9C">
        <w:rPr>
          <w:rStyle w:val="A8"/>
          <w:lang w:val="es-ES"/>
        </w:rPr>
        <w:t xml:space="preserve">. </w:t>
      </w:r>
    </w:p>
    <w:p w:rsidR="007E7B9C" w:rsidRDefault="007E7B9C" w:rsidP="007E7B9C">
      <w:pPr>
        <w:spacing w:line="200" w:lineRule="exact"/>
        <w:rPr>
          <w:rStyle w:val="A8"/>
          <w:lang w:val="es-ES"/>
        </w:rPr>
      </w:pPr>
      <w:r w:rsidRPr="007E7B9C">
        <w:rPr>
          <w:rStyle w:val="A8"/>
          <w:lang w:val="es-ES"/>
        </w:rPr>
        <w:t xml:space="preserve">5. Añadirles valor a los demás le añade </w:t>
      </w:r>
      <w:r w:rsidRPr="007E7B9C">
        <w:rPr>
          <w:rStyle w:val="A9"/>
          <w:lang w:val="es-ES"/>
        </w:rPr>
        <w:t xml:space="preserve">VALOR </w:t>
      </w:r>
      <w:r w:rsidRPr="007E7B9C">
        <w:rPr>
          <w:rStyle w:val="A8"/>
          <w:lang w:val="es-ES"/>
        </w:rPr>
        <w:t>a usted.</w:t>
      </w:r>
    </w:p>
    <w:p w:rsidR="007E7B9C" w:rsidRPr="007E7B9C" w:rsidRDefault="007E7B9C" w:rsidP="007E7B9C">
      <w:pPr>
        <w:pStyle w:val="Pa12"/>
        <w:rPr>
          <w:color w:val="949698"/>
          <w:sz w:val="15"/>
          <w:szCs w:val="15"/>
          <w:lang w:val="es-ES"/>
        </w:rPr>
      </w:pPr>
      <w:r w:rsidRPr="007E7B9C">
        <w:rPr>
          <w:b/>
          <w:bCs/>
          <w:color w:val="949698"/>
          <w:sz w:val="15"/>
          <w:szCs w:val="15"/>
          <w:lang w:val="es-ES"/>
        </w:rPr>
        <w:t xml:space="preserve">PAG. 23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Si su deseo es escoger el trabajo en equipo en lugar de trabajar solo, entonces haga lo siguiente: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Acepte la ley de lo transcendental: Uno es demasiado pequeño como para pretender hacer </w:t>
      </w:r>
      <w:r w:rsidRPr="007E7B9C">
        <w:rPr>
          <w:rStyle w:val="A9"/>
          <w:lang w:val="es-ES"/>
        </w:rPr>
        <w:t xml:space="preserve">GRANDES </w:t>
      </w:r>
      <w:r w:rsidRPr="007E7B9C">
        <w:rPr>
          <w:rStyle w:val="A8"/>
          <w:lang w:val="es-ES"/>
        </w:rPr>
        <w:t xml:space="preserve">cosas.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Incluya un </w:t>
      </w:r>
      <w:r w:rsidRPr="007E7B9C">
        <w:rPr>
          <w:rStyle w:val="A9"/>
          <w:lang w:val="es-ES"/>
        </w:rPr>
        <w:t xml:space="preserve">EQUIPO </w:t>
      </w:r>
      <w:r w:rsidRPr="007E7B9C">
        <w:rPr>
          <w:rStyle w:val="A8"/>
          <w:lang w:val="es-ES"/>
        </w:rPr>
        <w:t xml:space="preserve">en su sueño.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</w:t>
      </w:r>
      <w:r w:rsidRPr="007E7B9C">
        <w:rPr>
          <w:rStyle w:val="A9"/>
          <w:lang w:val="es-ES"/>
        </w:rPr>
        <w:t xml:space="preserve">DESARROLLE </w:t>
      </w:r>
      <w:r w:rsidRPr="007E7B9C">
        <w:rPr>
          <w:rStyle w:val="A8"/>
          <w:lang w:val="es-ES"/>
        </w:rPr>
        <w:t xml:space="preserve">su equipo.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4. Dele el </w:t>
      </w:r>
      <w:r w:rsidRPr="007E7B9C">
        <w:rPr>
          <w:rStyle w:val="A9"/>
          <w:lang w:val="es-ES"/>
        </w:rPr>
        <w:t xml:space="preserve">CRÉDITO </w:t>
      </w:r>
      <w:r w:rsidRPr="007E7B9C">
        <w:rPr>
          <w:rStyle w:val="A8"/>
          <w:lang w:val="es-ES"/>
        </w:rPr>
        <w:t xml:space="preserve">por el éxito al equipo.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Usted debe aprender la forma de encontrar miembros para su equipo con el potencial más alto, que adopten y abracen el sueño, que ayuden a hacerlo una realidad. Tales personas necesitan poseer las siguientes cualidades: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</w:t>
      </w:r>
      <w:r w:rsidRPr="007E7B9C">
        <w:rPr>
          <w:rStyle w:val="A9"/>
          <w:lang w:val="es-ES"/>
        </w:rPr>
        <w:t xml:space="preserve">FIDELIDAD </w:t>
      </w:r>
      <w:r w:rsidRPr="007E7B9C">
        <w:rPr>
          <w:rStyle w:val="A8"/>
          <w:lang w:val="es-ES"/>
        </w:rPr>
        <w:t xml:space="preserve">– ¿Son trabajadores diligentes en donde están?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</w:t>
      </w:r>
      <w:r w:rsidRPr="007E7B9C">
        <w:rPr>
          <w:rStyle w:val="A9"/>
          <w:lang w:val="es-ES"/>
        </w:rPr>
        <w:t xml:space="preserve">DISPONIBILIDAD </w:t>
      </w:r>
      <w:r w:rsidRPr="007E7B9C">
        <w:rPr>
          <w:rStyle w:val="A8"/>
          <w:lang w:val="es-ES"/>
        </w:rPr>
        <w:t xml:space="preserve">– ¿Están dispuestos a invertir su tiempo y su talento?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</w:t>
      </w:r>
      <w:r w:rsidRPr="007E7B9C">
        <w:rPr>
          <w:rStyle w:val="A9"/>
          <w:lang w:val="es-ES"/>
        </w:rPr>
        <w:t xml:space="preserve">INICIATIVA </w:t>
      </w:r>
      <w:r w:rsidRPr="007E7B9C">
        <w:rPr>
          <w:rStyle w:val="A8"/>
          <w:lang w:val="es-ES"/>
        </w:rPr>
        <w:t xml:space="preserve">– ¿Están orientados hacia la acción?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4. </w:t>
      </w:r>
      <w:r w:rsidRPr="007E7B9C">
        <w:rPr>
          <w:rStyle w:val="A9"/>
          <w:lang w:val="es-ES"/>
        </w:rPr>
        <w:t xml:space="preserve">ESPÍRITU DISPUESTO A APRENDER </w:t>
      </w:r>
      <w:r w:rsidRPr="007E7B9C">
        <w:rPr>
          <w:rStyle w:val="A8"/>
          <w:lang w:val="es-ES"/>
        </w:rPr>
        <w:t xml:space="preserve">– ¿Están dispuestos a aprender de otros?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5. Hambre de </w:t>
      </w:r>
      <w:r w:rsidRPr="007E7B9C">
        <w:rPr>
          <w:rStyle w:val="A9"/>
          <w:lang w:val="es-ES"/>
        </w:rPr>
        <w:t xml:space="preserve">APRENDER </w:t>
      </w:r>
      <w:r w:rsidRPr="007E7B9C">
        <w:rPr>
          <w:rStyle w:val="A8"/>
          <w:lang w:val="es-ES"/>
        </w:rPr>
        <w:t xml:space="preserve">– ¿Tienen una pasión por crecer? </w:t>
      </w:r>
    </w:p>
    <w:p w:rsidR="007E7B9C" w:rsidRPr="007E7B9C" w:rsidRDefault="007E7B9C" w:rsidP="007E7B9C">
      <w:pPr>
        <w:pStyle w:val="Pa12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También en Marcos 2 está el informe de los cuatro hombres que le llevaron el paralítico a Jesús.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1. </w:t>
      </w:r>
      <w:r w:rsidRPr="007E7B9C">
        <w:rPr>
          <w:rStyle w:val="A9"/>
          <w:lang w:val="es-ES"/>
        </w:rPr>
        <w:t xml:space="preserve">FE </w:t>
      </w:r>
      <w:r w:rsidRPr="007E7B9C">
        <w:rPr>
          <w:rStyle w:val="A8"/>
          <w:lang w:val="es-ES"/>
        </w:rPr>
        <w:t xml:space="preserve">- Jesús puede suplir la necesidad de cada persona perdida.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2. </w:t>
      </w:r>
      <w:r w:rsidRPr="007E7B9C">
        <w:rPr>
          <w:rStyle w:val="A9"/>
          <w:lang w:val="es-ES"/>
        </w:rPr>
        <w:t xml:space="preserve">AMOR </w:t>
      </w:r>
      <w:r w:rsidRPr="007E7B9C">
        <w:rPr>
          <w:rStyle w:val="A8"/>
          <w:lang w:val="es-ES"/>
        </w:rPr>
        <w:t xml:space="preserve">– Amamos a los perdidos debido a que Su amor habita en nuestros corazones. </w:t>
      </w:r>
    </w:p>
    <w:p w:rsidR="007E7B9C" w:rsidRPr="007E7B9C" w:rsidRDefault="007E7B9C" w:rsidP="007E7B9C">
      <w:pPr>
        <w:pStyle w:val="Pa13"/>
        <w:ind w:left="180"/>
        <w:rPr>
          <w:color w:val="221E1F"/>
          <w:sz w:val="16"/>
          <w:szCs w:val="16"/>
          <w:lang w:val="es-ES"/>
        </w:rPr>
      </w:pPr>
      <w:r w:rsidRPr="007E7B9C">
        <w:rPr>
          <w:rStyle w:val="A8"/>
          <w:lang w:val="es-ES"/>
        </w:rPr>
        <w:t xml:space="preserve">3. </w:t>
      </w:r>
      <w:r w:rsidRPr="007E7B9C">
        <w:rPr>
          <w:rStyle w:val="A9"/>
          <w:lang w:val="es-ES"/>
        </w:rPr>
        <w:t xml:space="preserve">SABIDURÍA </w:t>
      </w:r>
      <w:r w:rsidRPr="007E7B9C">
        <w:rPr>
          <w:rStyle w:val="A8"/>
          <w:lang w:val="es-ES"/>
        </w:rPr>
        <w:t xml:space="preserve">– La sabiduría insiste en que el trabajo en equipo es la clave del éxito. </w:t>
      </w:r>
    </w:p>
    <w:p w:rsidR="007E7B9C" w:rsidRPr="007E7B9C" w:rsidRDefault="007E7B9C" w:rsidP="007E7B9C">
      <w:pPr>
        <w:spacing w:line="200" w:lineRule="exact"/>
        <w:rPr>
          <w:lang w:val="es-ES"/>
        </w:rPr>
      </w:pPr>
      <w:r w:rsidRPr="007E7B9C">
        <w:rPr>
          <w:rStyle w:val="A8"/>
          <w:lang w:val="es-ES"/>
        </w:rPr>
        <w:t xml:space="preserve">4. </w:t>
      </w:r>
      <w:r w:rsidRPr="007E7B9C">
        <w:rPr>
          <w:rStyle w:val="A9"/>
          <w:lang w:val="es-ES"/>
        </w:rPr>
        <w:t xml:space="preserve">PERSEVERANCIA </w:t>
      </w:r>
      <w:r w:rsidRPr="007E7B9C">
        <w:rPr>
          <w:rStyle w:val="A8"/>
          <w:lang w:val="es-ES"/>
        </w:rPr>
        <w:t>– No permitimos que la adversidad nos venza.</w:t>
      </w:r>
    </w:p>
    <w:p w:rsidR="00384046" w:rsidRDefault="00384046" w:rsidP="00FD12B0">
      <w:pPr>
        <w:spacing w:line="200" w:lineRule="exact"/>
        <w:rPr>
          <w:lang w:val="es-ES"/>
        </w:rPr>
      </w:pPr>
    </w:p>
    <w:p w:rsidR="00384046" w:rsidRDefault="00384046" w:rsidP="00FD12B0">
      <w:pPr>
        <w:spacing w:line="200" w:lineRule="exact"/>
        <w:rPr>
          <w:lang w:val="es-ES"/>
        </w:rPr>
      </w:pPr>
    </w:p>
    <w:p w:rsidR="00FD12B0" w:rsidRPr="00FD12B0" w:rsidRDefault="00FD12B0" w:rsidP="00FD12B0">
      <w:pPr>
        <w:spacing w:line="200" w:lineRule="exact"/>
        <w:rPr>
          <w:sz w:val="20"/>
          <w:szCs w:val="20"/>
          <w:lang w:val="es-ES"/>
        </w:rPr>
      </w:pPr>
      <w:r>
        <w:rPr>
          <w:lang w:val="es-ES"/>
        </w:rPr>
        <w:t>Fecha de la última revisión</w:t>
      </w:r>
      <w:r>
        <w:rPr>
          <w:spacing w:val="-1"/>
          <w:lang w:val="es-ES"/>
        </w:rPr>
        <w:t>:</w:t>
      </w:r>
      <w:r>
        <w:rPr>
          <w:lang w:val="es-ES"/>
        </w:rPr>
        <w:t xml:space="preserve">  </w:t>
      </w:r>
      <w:r>
        <w:rPr>
          <w:spacing w:val="-1"/>
          <w:lang w:val="es-ES"/>
        </w:rPr>
        <w:t>18 de abril, 2014</w:t>
      </w:r>
    </w:p>
    <w:p w:rsidR="00FD12B0" w:rsidRDefault="00FD12B0" w:rsidP="00FD12B0">
      <w:pPr>
        <w:spacing w:line="220" w:lineRule="exact"/>
        <w:rPr>
          <w:lang w:val="es-ES"/>
        </w:rPr>
      </w:pPr>
    </w:p>
    <w:p w:rsidR="00FD12B0" w:rsidRPr="00FD12B0" w:rsidRDefault="00FD12B0" w:rsidP="00FD12B0">
      <w:pPr>
        <w:ind w:left="100"/>
        <w:rPr>
          <w:rFonts w:ascii="Calibri" w:eastAsia="Calibri" w:hAnsi="Calibri" w:cs="Calibri"/>
          <w:lang w:val="es-ES"/>
        </w:rPr>
      </w:pPr>
      <w:r w:rsidRPr="00FD12B0">
        <w:rPr>
          <w:rFonts w:ascii="Calibri"/>
          <w:spacing w:val="-1"/>
          <w:lang w:val="es-ES"/>
        </w:rPr>
        <w:t>*MLM</w:t>
      </w:r>
      <w:r w:rsidRPr="00FD12B0">
        <w:rPr>
          <w:rFonts w:ascii="Calibri"/>
          <w:lang w:val="es-ES"/>
        </w:rPr>
        <w:t xml:space="preserve"> Volumen 2, </w:t>
      </w:r>
      <w:r w:rsidRPr="00FD12B0">
        <w:rPr>
          <w:rFonts w:ascii="Calibri"/>
          <w:spacing w:val="-1"/>
          <w:lang w:val="es-ES"/>
        </w:rPr>
        <w:t>Libro</w:t>
      </w:r>
      <w:r w:rsidRPr="00FD12B0">
        <w:rPr>
          <w:rFonts w:ascii="Calibri"/>
          <w:spacing w:val="-2"/>
          <w:lang w:val="es-ES"/>
        </w:rPr>
        <w:t xml:space="preserve"> </w:t>
      </w:r>
      <w:r w:rsidRPr="00FD12B0">
        <w:rPr>
          <w:rFonts w:ascii="Calibri"/>
          <w:lang w:val="es-ES"/>
        </w:rPr>
        <w:t>6,</w:t>
      </w:r>
      <w:r w:rsidRPr="00FD12B0">
        <w:rPr>
          <w:rFonts w:ascii="Calibri"/>
          <w:spacing w:val="-2"/>
          <w:lang w:val="es-ES"/>
        </w:rPr>
        <w:t xml:space="preserve"> </w:t>
      </w:r>
      <w:r w:rsidRPr="00FD12B0">
        <w:rPr>
          <w:rFonts w:ascii="Calibri"/>
          <w:spacing w:val="-1"/>
          <w:lang w:val="es-ES"/>
        </w:rPr>
        <w:t>lección</w:t>
      </w:r>
      <w:r w:rsidRPr="00FD12B0">
        <w:rPr>
          <w:rFonts w:ascii="Calibri"/>
          <w:spacing w:val="-3"/>
          <w:lang w:val="es-ES"/>
        </w:rPr>
        <w:t xml:space="preserve"> </w:t>
      </w:r>
      <w:r w:rsidR="007E7B9C">
        <w:rPr>
          <w:rFonts w:ascii="Calibri"/>
          <w:lang w:val="es-ES"/>
        </w:rPr>
        <w:t>6</w:t>
      </w:r>
    </w:p>
    <w:p w:rsidR="00F04E6A" w:rsidRPr="00FD12B0" w:rsidRDefault="00F04E6A">
      <w:pPr>
        <w:rPr>
          <w:lang w:val="es-ES"/>
        </w:rPr>
      </w:pPr>
    </w:p>
    <w:sectPr w:rsidR="00F04E6A" w:rsidRPr="00FD12B0" w:rsidSect="00F0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FD12B0"/>
    <w:rsid w:val="000029B2"/>
    <w:rsid w:val="00225FC8"/>
    <w:rsid w:val="00384046"/>
    <w:rsid w:val="0051096B"/>
    <w:rsid w:val="007E7B9C"/>
    <w:rsid w:val="0095672D"/>
    <w:rsid w:val="00F04E6A"/>
    <w:rsid w:val="00FC7974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12B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FD12B0"/>
    <w:pPr>
      <w:ind w:left="100"/>
      <w:outlineLvl w:val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FD12B0"/>
    <w:rPr>
      <w:rFonts w:ascii="Calibri" w:eastAsia="Calibri" w:hAnsi="Calibri" w:cs="Times New Roman"/>
      <w:lang w:eastAsia="en-US"/>
    </w:rPr>
  </w:style>
  <w:style w:type="character" w:customStyle="1" w:styleId="A6">
    <w:name w:val="A6"/>
    <w:uiPriority w:val="99"/>
    <w:rsid w:val="00FD12B0"/>
    <w:rPr>
      <w:rFonts w:ascii="Warnock Pro" w:hAnsi="Warnock Pro" w:cs="Warnock Pro" w:hint="default"/>
      <w:b/>
      <w:bCs/>
      <w:color w:val="221E1F"/>
      <w:sz w:val="42"/>
      <w:szCs w:val="42"/>
    </w:rPr>
  </w:style>
  <w:style w:type="paragraph" w:customStyle="1" w:styleId="Default">
    <w:name w:val="Default"/>
    <w:rsid w:val="00FD1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FD12B0"/>
    <w:rPr>
      <w:color w:val="221E1F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FD12B0"/>
    <w:pPr>
      <w:spacing w:line="151" w:lineRule="atLeast"/>
    </w:pPr>
    <w:rPr>
      <w:color w:val="auto"/>
    </w:rPr>
  </w:style>
  <w:style w:type="character" w:customStyle="1" w:styleId="A8">
    <w:name w:val="A8"/>
    <w:uiPriority w:val="99"/>
    <w:rsid w:val="00FD12B0"/>
    <w:rPr>
      <w:color w:val="221E1F"/>
      <w:sz w:val="16"/>
      <w:szCs w:val="16"/>
    </w:rPr>
  </w:style>
  <w:style w:type="paragraph" w:customStyle="1" w:styleId="Pa13">
    <w:name w:val="Pa13"/>
    <w:basedOn w:val="Default"/>
    <w:next w:val="Default"/>
    <w:uiPriority w:val="99"/>
    <w:rsid w:val="00FD12B0"/>
    <w:pPr>
      <w:spacing w:line="151" w:lineRule="atLeast"/>
    </w:pPr>
    <w:rPr>
      <w:color w:val="auto"/>
    </w:rPr>
  </w:style>
  <w:style w:type="character" w:customStyle="1" w:styleId="A9">
    <w:name w:val="A9"/>
    <w:uiPriority w:val="99"/>
    <w:rsid w:val="00FD12B0"/>
    <w:rPr>
      <w:b/>
      <w:bCs/>
      <w:color w:val="221E1F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oliver</dc:creator>
  <cp:keywords/>
  <dc:description/>
  <cp:lastModifiedBy>kerry oliver</cp:lastModifiedBy>
  <cp:revision>2</cp:revision>
  <dcterms:created xsi:type="dcterms:W3CDTF">2014-04-22T19:52:00Z</dcterms:created>
  <dcterms:modified xsi:type="dcterms:W3CDTF">2014-04-22T19:52:00Z</dcterms:modified>
</cp:coreProperties>
</file>